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6BB" w:rsidRDefault="004516D9" w:rsidP="00E75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9" type="#_x0000_t109" style="position:absolute;left:0;text-align:left;margin-left:564.3pt;margin-top:24.3pt;width:189pt;height:165.75pt;z-index:251671552">
            <v:textbox>
              <w:txbxContent>
                <w:p w:rsidR="009A6EEE" w:rsidRDefault="009A6EEE" w:rsidP="009A6EEE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Capacità di rispetto delle regole dell’attività ludica:</w:t>
                  </w:r>
                </w:p>
                <w:p w:rsidR="009A6EEE" w:rsidRDefault="009A6EEE" w:rsidP="009A6EEE">
                  <w:pPr>
                    <w:pStyle w:val="Paragrafoelenco"/>
                    <w:numPr>
                      <w:ilvl w:val="0"/>
                      <w:numId w:val="9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Bambini che rifiutano di partecipare al gioco</w:t>
                  </w:r>
                </w:p>
                <w:p w:rsidR="009A6EEE" w:rsidRDefault="009A6EEE" w:rsidP="009A6EEE">
                  <w:pPr>
                    <w:pStyle w:val="Paragrafoelenco"/>
                    <w:numPr>
                      <w:ilvl w:val="0"/>
                      <w:numId w:val="9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Bambini che non rispettano le regole</w:t>
                  </w:r>
                </w:p>
                <w:p w:rsidR="009A6EEE" w:rsidRPr="009A6EEE" w:rsidRDefault="009A6EEE" w:rsidP="009A6EEE">
                  <w:pPr>
                    <w:pStyle w:val="Paragrafoelenco"/>
                    <w:numPr>
                      <w:ilvl w:val="0"/>
                      <w:numId w:val="9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Bambini che rispettano le regole</w:t>
                  </w:r>
                </w:p>
              </w:txbxContent>
            </v:textbox>
          </v:shape>
        </w:pict>
      </w:r>
      <w:r w:rsidR="00E755CC">
        <w:rPr>
          <w:rFonts w:ascii="Times New Roman" w:hAnsi="Times New Roman" w:cs="Times New Roman"/>
          <w:sz w:val="28"/>
          <w:szCs w:val="28"/>
        </w:rPr>
        <w:t>Condotte di gioco dei bambini e comportamento normativo dei genitori</w:t>
      </w:r>
      <w:r w:rsidR="000C07A0">
        <w:rPr>
          <w:rFonts w:ascii="Times New Roman" w:hAnsi="Times New Roman" w:cs="Times New Roman"/>
          <w:sz w:val="28"/>
          <w:szCs w:val="28"/>
        </w:rPr>
        <w:t>:</w:t>
      </w:r>
    </w:p>
    <w:p w:rsidR="009A6EEE" w:rsidRDefault="009A6EEE" w:rsidP="00E755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55CC" w:rsidRDefault="004516D9" w:rsidP="00E75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109" style="position:absolute;left:0;text-align:left;margin-left:308.55pt;margin-top:9.3pt;width:153pt;height:105pt;z-index:251668480">
            <v:textbox>
              <w:txbxContent>
                <w:p w:rsidR="00890B4C" w:rsidRDefault="00890B4C" w:rsidP="00890B4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Stile educativo genitoriale:</w:t>
                  </w:r>
                </w:p>
                <w:p w:rsidR="00890B4C" w:rsidRDefault="00890B4C" w:rsidP="00890B4C">
                  <w:pPr>
                    <w:pStyle w:val="Paragrafoelenco"/>
                    <w:numPr>
                      <w:ilvl w:val="0"/>
                      <w:numId w:val="8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Autoritario</w:t>
                  </w:r>
                </w:p>
                <w:p w:rsidR="00890B4C" w:rsidRDefault="00890B4C" w:rsidP="00890B4C">
                  <w:pPr>
                    <w:pStyle w:val="Paragrafoelenco"/>
                    <w:numPr>
                      <w:ilvl w:val="0"/>
                      <w:numId w:val="8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Permissivo</w:t>
                  </w:r>
                </w:p>
                <w:p w:rsidR="00890B4C" w:rsidRDefault="00890B4C" w:rsidP="00890B4C">
                  <w:pPr>
                    <w:pStyle w:val="Paragrafoelenco"/>
                    <w:numPr>
                      <w:ilvl w:val="0"/>
                      <w:numId w:val="8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Autorevole</w:t>
                  </w:r>
                </w:p>
                <w:p w:rsidR="00890B4C" w:rsidRPr="00890B4C" w:rsidRDefault="00890B4C" w:rsidP="00890B4C">
                  <w:pPr>
                    <w:pStyle w:val="Paragrafoelenco"/>
                    <w:numPr>
                      <w:ilvl w:val="0"/>
                      <w:numId w:val="8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Trascurante</w:t>
                  </w:r>
                </w:p>
              </w:txbxContent>
            </v:textbox>
          </v:shape>
        </w:pict>
      </w:r>
    </w:p>
    <w:p w:rsidR="00E755CC" w:rsidRPr="009A6EEE" w:rsidRDefault="004516D9" w:rsidP="009A6EEE">
      <w:pPr>
        <w:tabs>
          <w:tab w:val="center" w:pos="7143"/>
          <w:tab w:val="left" w:pos="9705"/>
        </w:tabs>
        <w:rPr>
          <w:rFonts w:ascii="Times New Roman" w:hAnsi="Times New Roman" w:cs="Times New Roman"/>
          <w:sz w:val="20"/>
          <w:szCs w:val="20"/>
        </w:rPr>
      </w:pPr>
      <w:r w:rsidRPr="004516D9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469.05pt;margin-top:17.5pt;width:87pt;height:0;z-index:251670528" o:connectortype="straight">
            <v:stroke endarrow="block"/>
          </v:shape>
        </w:pict>
      </w:r>
      <w:r w:rsidR="009A6EEE">
        <w:rPr>
          <w:rFonts w:ascii="Times New Roman" w:hAnsi="Times New Roman" w:cs="Times New Roman"/>
          <w:sz w:val="28"/>
          <w:szCs w:val="28"/>
        </w:rPr>
        <w:tab/>
      </w:r>
      <w:r w:rsidR="009A6EEE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A6EEE">
        <w:rPr>
          <w:rFonts w:ascii="Times New Roman" w:hAnsi="Times New Roman" w:cs="Times New Roman"/>
          <w:sz w:val="20"/>
          <w:szCs w:val="20"/>
        </w:rPr>
        <w:t>porta a</w:t>
      </w:r>
    </w:p>
    <w:p w:rsidR="009C6CAE" w:rsidRDefault="004516D9" w:rsidP="00E75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left:0;text-align:left;margin-left:188.55pt;margin-top:13pt;width:113.25pt;height:75pt;flip:y;z-index:251669504" o:connectortype="straight">
            <v:stroke dashstyle="longDash" endarrow="block"/>
          </v:shape>
        </w:pict>
      </w:r>
    </w:p>
    <w:p w:rsidR="009C6CAE" w:rsidRPr="00890B4C" w:rsidRDefault="00890B4C" w:rsidP="00890B4C">
      <w:pPr>
        <w:tabs>
          <w:tab w:val="left" w:pos="399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890B4C">
        <w:rPr>
          <w:rFonts w:ascii="Times New Roman" w:hAnsi="Times New Roman" w:cs="Times New Roman"/>
          <w:sz w:val="20"/>
          <w:szCs w:val="20"/>
        </w:rPr>
        <w:t>implica</w:t>
      </w:r>
    </w:p>
    <w:p w:rsidR="00E755CC" w:rsidRPr="00890B4C" w:rsidRDefault="004516D9" w:rsidP="00890B4C">
      <w:pPr>
        <w:tabs>
          <w:tab w:val="left" w:pos="7845"/>
        </w:tabs>
        <w:rPr>
          <w:rFonts w:ascii="Times New Roman" w:hAnsi="Times New Roman" w:cs="Times New Roman"/>
          <w:sz w:val="20"/>
          <w:szCs w:val="20"/>
        </w:rPr>
      </w:pPr>
      <w:r w:rsidRPr="004516D9"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margin-left:385.85pt;margin-top:18.3pt;width:0;height:17.95pt;flip:y;z-index:251667456" o:connectortype="straight">
            <v:stroke endarrow="block"/>
          </v:shape>
        </w:pict>
      </w:r>
      <w:r w:rsidR="00890B4C">
        <w:rPr>
          <w:rFonts w:ascii="Times New Roman" w:hAnsi="Times New Roman" w:cs="Times New Roman"/>
          <w:sz w:val="28"/>
          <w:szCs w:val="28"/>
        </w:rPr>
        <w:tab/>
      </w:r>
    </w:p>
    <w:p w:rsidR="000439D1" w:rsidRPr="00890B4C" w:rsidRDefault="000439D1" w:rsidP="000439D1">
      <w:pPr>
        <w:tabs>
          <w:tab w:val="left" w:pos="7815"/>
          <w:tab w:val="left" w:pos="7860"/>
          <w:tab w:val="left" w:pos="129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109" style="position:absolute;margin-left:308.55pt;margin-top:13pt;width:153pt;height:98.6pt;z-index:251658240">
            <v:textbox style="mso-next-textbox:#_x0000_s1026">
              <w:txbxContent>
                <w:p w:rsidR="00E755CC" w:rsidRDefault="00E755CC" w:rsidP="00E755C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55CC">
                    <w:rPr>
                      <w:rFonts w:ascii="Times New Roman" w:hAnsi="Times New Roman" w:cs="Times New Roman"/>
                    </w:rPr>
                    <w:t>Funzione genitoriale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E755CC" w:rsidRDefault="00E755CC" w:rsidP="00E755CC">
                  <w:pPr>
                    <w:pStyle w:val="Paragrafoelenco"/>
                    <w:numPr>
                      <w:ilvl w:val="0"/>
                      <w:numId w:val="3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755CC">
                    <w:rPr>
                      <w:rFonts w:ascii="Times New Roman" w:hAnsi="Times New Roman" w:cs="Times New Roman"/>
                    </w:rPr>
                    <w:t>Permissività</w:t>
                  </w:r>
                  <w:r>
                    <w:rPr>
                      <w:rFonts w:ascii="Times New Roman" w:hAnsi="Times New Roman" w:cs="Times New Roman"/>
                    </w:rPr>
                    <w:t>/ Severità</w:t>
                  </w:r>
                </w:p>
                <w:p w:rsidR="00E755CC" w:rsidRDefault="00E755CC" w:rsidP="00E755CC">
                  <w:pPr>
                    <w:pStyle w:val="Paragrafoelenco"/>
                    <w:numPr>
                      <w:ilvl w:val="0"/>
                      <w:numId w:val="3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Sollecitudine/ Ostilità</w:t>
                  </w:r>
                </w:p>
                <w:p w:rsidR="00E755CC" w:rsidRPr="00E755CC" w:rsidRDefault="00E755CC" w:rsidP="00E755CC">
                  <w:pPr>
                    <w:pStyle w:val="Paragrafoelenco"/>
                    <w:numPr>
                      <w:ilvl w:val="0"/>
                      <w:numId w:val="3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Responsività/ Capacità di porre limiti</w:t>
                  </w:r>
                </w:p>
              </w:txbxContent>
            </v:textbox>
          </v:shape>
        </w:pict>
      </w:r>
      <w:r w:rsidRPr="004516D9"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margin-left:635.5pt;margin-top:13pt;width:.05pt;height:17.15pt;flip:y;z-index:251672576" o:connectortype="straight">
            <v:stroke dashstyle="longDash" endarrow="block"/>
          </v:shape>
        </w:pict>
      </w:r>
      <w:r w:rsidR="00890B4C">
        <w:rPr>
          <w:rFonts w:ascii="Times New Roman" w:hAnsi="Times New Roman" w:cs="Times New Roman"/>
          <w:sz w:val="28"/>
          <w:szCs w:val="28"/>
        </w:rPr>
        <w:tab/>
      </w:r>
      <w:r w:rsidR="00890B4C">
        <w:rPr>
          <w:rFonts w:ascii="Times New Roman" w:hAnsi="Times New Roman" w:cs="Times New Roman"/>
          <w:sz w:val="28"/>
          <w:szCs w:val="28"/>
        </w:rPr>
        <w:tab/>
      </w:r>
      <w:r w:rsidR="00890B4C">
        <w:rPr>
          <w:rFonts w:ascii="Times New Roman" w:hAnsi="Times New Roman" w:cs="Times New Roman"/>
          <w:sz w:val="20"/>
          <w:szCs w:val="20"/>
        </w:rPr>
        <w:t xml:space="preserve">porta a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E755CC" w:rsidRPr="000439D1" w:rsidRDefault="000439D1" w:rsidP="000439D1">
      <w:pPr>
        <w:tabs>
          <w:tab w:val="center" w:pos="7285"/>
          <w:tab w:val="left" w:pos="129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16D9"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109" style="position:absolute;margin-left:564.3pt;margin-top:14.15pt;width:146.25pt;height:80.65pt;z-index:251660288;mso-position-horizontal-relative:text;mso-position-vertical-relative:text">
            <v:textbox style="mso-next-textbox:#_x0000_s1028">
              <w:txbxContent>
                <w:p w:rsidR="00E755CC" w:rsidRDefault="00E755CC" w:rsidP="00E755C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Caratteristiche del bambino:</w:t>
                  </w:r>
                </w:p>
                <w:p w:rsidR="00E755CC" w:rsidRDefault="00E755CC" w:rsidP="00E755CC">
                  <w:pPr>
                    <w:pStyle w:val="Paragrafoelenco"/>
                    <w:numPr>
                      <w:ilvl w:val="0"/>
                      <w:numId w:val="4"/>
                    </w:num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Genere</w:t>
                  </w:r>
                </w:p>
                <w:p w:rsidR="00E755CC" w:rsidRDefault="00E755CC" w:rsidP="00E755CC">
                  <w:pPr>
                    <w:pStyle w:val="Paragrafoelenco"/>
                    <w:numPr>
                      <w:ilvl w:val="0"/>
                      <w:numId w:val="4"/>
                    </w:num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Età </w:t>
                  </w:r>
                </w:p>
                <w:p w:rsidR="00E755CC" w:rsidRPr="00E755CC" w:rsidRDefault="00E755CC" w:rsidP="00E755CC">
                  <w:pPr>
                    <w:pStyle w:val="Paragrafoelenco"/>
                    <w:numPr>
                      <w:ilvl w:val="0"/>
                      <w:numId w:val="4"/>
                    </w:num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Temperamento</w:t>
                  </w:r>
                </w:p>
              </w:txbxContent>
            </v:textbox>
          </v:shape>
        </w:pict>
      </w:r>
      <w:r w:rsidR="004516D9"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109" style="position:absolute;margin-left:45.3pt;margin-top:.25pt;width:165.75pt;height:105pt;z-index:251664384;mso-position-horizontal-relative:text;mso-position-vertical-relative:text">
            <v:textbox style="mso-next-textbox:#_x0000_s1032">
              <w:txbxContent>
                <w:p w:rsidR="009C6CAE" w:rsidRDefault="009C6CAE" w:rsidP="009C6CAE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Storia evolutiva del genitore:</w:t>
                  </w:r>
                </w:p>
                <w:p w:rsidR="009C6CAE" w:rsidRDefault="009C6CAE" w:rsidP="009C6CAE">
                  <w:pPr>
                    <w:pStyle w:val="Paragrafoelenco"/>
                    <w:numPr>
                      <w:ilvl w:val="0"/>
                      <w:numId w:val="6"/>
                    </w:num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Eventi critici e dinamiche di attaccamento</w:t>
                  </w:r>
                </w:p>
                <w:p w:rsidR="009C6CAE" w:rsidRPr="009C6CAE" w:rsidRDefault="009C6CAE" w:rsidP="009C6CAE">
                  <w:pPr>
                    <w:pStyle w:val="Paragrafoelenco"/>
                    <w:numPr>
                      <w:ilvl w:val="0"/>
                      <w:numId w:val="6"/>
                    </w:num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Personalità del genitore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>comporta</w:t>
      </w:r>
    </w:p>
    <w:p w:rsidR="009C6CAE" w:rsidRDefault="004516D9" w:rsidP="009C6CAE">
      <w:pPr>
        <w:tabs>
          <w:tab w:val="left" w:pos="4755"/>
          <w:tab w:val="center" w:pos="7143"/>
          <w:tab w:val="left" w:pos="9675"/>
        </w:tabs>
        <w:rPr>
          <w:rFonts w:ascii="Times New Roman" w:hAnsi="Times New Roman" w:cs="Times New Roman"/>
          <w:sz w:val="20"/>
          <w:szCs w:val="20"/>
        </w:rPr>
      </w:pPr>
      <w:r w:rsidRPr="004516D9"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margin-left:215.55pt;margin-top:15.9pt;width:86.25pt;height:0;flip:x;z-index:251663360" o:connectortype="straight">
            <v:stroke endarrow="block"/>
          </v:shape>
        </w:pict>
      </w:r>
      <w:r w:rsidRPr="004516D9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margin-left:469.05pt;margin-top:15.9pt;width:87pt;height:0;z-index:251659264" o:connectortype="straight">
            <v:stroke endarrow="block"/>
          </v:shape>
        </w:pict>
      </w:r>
      <w:r w:rsidR="009C6CAE">
        <w:rPr>
          <w:rFonts w:ascii="Times New Roman" w:hAnsi="Times New Roman" w:cs="Times New Roman"/>
          <w:sz w:val="28"/>
          <w:szCs w:val="28"/>
        </w:rPr>
        <w:tab/>
      </w:r>
      <w:r w:rsidR="009C6CAE">
        <w:rPr>
          <w:rFonts w:ascii="Times New Roman" w:hAnsi="Times New Roman" w:cs="Times New Roman"/>
          <w:sz w:val="20"/>
          <w:szCs w:val="20"/>
        </w:rPr>
        <w:t>influenzata da</w:t>
      </w:r>
      <w:r w:rsidR="009C6CAE">
        <w:rPr>
          <w:rFonts w:ascii="Times New Roman" w:hAnsi="Times New Roman" w:cs="Times New Roman"/>
          <w:sz w:val="28"/>
          <w:szCs w:val="28"/>
        </w:rPr>
        <w:tab/>
      </w:r>
      <w:r w:rsidR="009C6CAE">
        <w:rPr>
          <w:rFonts w:ascii="Times New Roman" w:hAnsi="Times New Roman" w:cs="Times New Roman"/>
          <w:sz w:val="28"/>
          <w:szCs w:val="28"/>
        </w:rPr>
        <w:tab/>
      </w:r>
      <w:r w:rsidR="009C6CAE">
        <w:rPr>
          <w:rFonts w:ascii="Times New Roman" w:hAnsi="Times New Roman" w:cs="Times New Roman"/>
          <w:sz w:val="20"/>
          <w:szCs w:val="20"/>
        </w:rPr>
        <w:t>influenzata da</w:t>
      </w:r>
    </w:p>
    <w:p w:rsidR="009C6CAE" w:rsidRPr="009C6CAE" w:rsidRDefault="009C6CAE" w:rsidP="009C6CAE">
      <w:pPr>
        <w:rPr>
          <w:rFonts w:ascii="Times New Roman" w:hAnsi="Times New Roman" w:cs="Times New Roman"/>
          <w:sz w:val="20"/>
          <w:szCs w:val="20"/>
        </w:rPr>
      </w:pPr>
    </w:p>
    <w:p w:rsidR="009C6CAE" w:rsidRDefault="009C6CAE" w:rsidP="009C6CAE">
      <w:pPr>
        <w:rPr>
          <w:rFonts w:ascii="Times New Roman" w:hAnsi="Times New Roman" w:cs="Times New Roman"/>
          <w:sz w:val="20"/>
          <w:szCs w:val="20"/>
        </w:rPr>
      </w:pPr>
    </w:p>
    <w:p w:rsidR="009C6CAE" w:rsidRDefault="000439D1" w:rsidP="000439D1">
      <w:pPr>
        <w:tabs>
          <w:tab w:val="left" w:pos="5430"/>
          <w:tab w:val="left" w:pos="855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3" type="#_x0000_t32" style="position:absolute;margin-left:405.15pt;margin-top:1.9pt;width:43.5pt;height:30.3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29" type="#_x0000_t32" style="position:absolute;margin-left:336.15pt;margin-top:1.9pt;width:33.75pt;height:30.3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sz w:val="20"/>
          <w:szCs w:val="20"/>
        </w:rPr>
        <w:tab/>
        <w:t xml:space="preserve">        influenzata da</w:t>
      </w:r>
      <w:r>
        <w:rPr>
          <w:rFonts w:ascii="Times New Roman" w:hAnsi="Times New Roman" w:cs="Times New Roman"/>
          <w:sz w:val="20"/>
          <w:szCs w:val="20"/>
        </w:rPr>
        <w:tab/>
        <w:t>influenzata da</w:t>
      </w:r>
    </w:p>
    <w:p w:rsidR="009C6CAE" w:rsidRDefault="000439D1" w:rsidP="00890B4C">
      <w:pPr>
        <w:tabs>
          <w:tab w:val="left" w:pos="5400"/>
          <w:tab w:val="left" w:pos="5550"/>
          <w:tab w:val="left" w:pos="6630"/>
          <w:tab w:val="left" w:pos="892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0" type="#_x0000_t109" style="position:absolute;margin-left:188.55pt;margin-top:14.15pt;width:174pt;height:65.95pt;z-index:251662336">
            <v:textbox>
              <w:txbxContent>
                <w:p w:rsidR="009C6CAE" w:rsidRDefault="009C6CAE" w:rsidP="009C6CAE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Condizione economica:</w:t>
                  </w:r>
                </w:p>
                <w:p w:rsidR="009C6CAE" w:rsidRDefault="009C6CAE" w:rsidP="009C6CAE">
                  <w:pPr>
                    <w:pStyle w:val="Paragrafoelenco"/>
                    <w:numPr>
                      <w:ilvl w:val="0"/>
                      <w:numId w:val="5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Qualità della vita lavorativa</w:t>
                  </w:r>
                </w:p>
                <w:p w:rsidR="009C6CAE" w:rsidRPr="009C6CAE" w:rsidRDefault="009C6CAE" w:rsidP="009C6CAE">
                  <w:pPr>
                    <w:pStyle w:val="Paragrafoelenco"/>
                    <w:numPr>
                      <w:ilvl w:val="0"/>
                      <w:numId w:val="5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Status sociale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_x0000_s1034" type="#_x0000_t109" style="position:absolute;margin-left:426.3pt;margin-top:14.15pt;width:203.25pt;height:65.95pt;z-index:251666432">
            <v:textbox>
              <w:txbxContent>
                <w:p w:rsidR="009C6CAE" w:rsidRDefault="00890B4C" w:rsidP="00890B4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Modello sociale della famiglia:</w:t>
                  </w:r>
                </w:p>
                <w:p w:rsidR="00890B4C" w:rsidRDefault="00890B4C" w:rsidP="00890B4C">
                  <w:pPr>
                    <w:pStyle w:val="Paragrafoelenco"/>
                    <w:numPr>
                      <w:ilvl w:val="0"/>
                      <w:numId w:val="7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Sistema di credenze dei genitori</w:t>
                  </w:r>
                </w:p>
                <w:p w:rsidR="00890B4C" w:rsidRPr="00890B4C" w:rsidRDefault="00890B4C" w:rsidP="00890B4C">
                  <w:pPr>
                    <w:pStyle w:val="Paragrafoelenco"/>
                    <w:numPr>
                      <w:ilvl w:val="0"/>
                      <w:numId w:val="7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Organizzazione famigliare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E755CC" w:rsidRPr="009C6CAE" w:rsidRDefault="009C6CAE" w:rsidP="009C6CAE">
      <w:pPr>
        <w:tabs>
          <w:tab w:val="left" w:pos="772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E755CC" w:rsidRPr="009C6CAE" w:rsidSect="000439D1">
      <w:footerReference w:type="default" r:id="rId8"/>
      <w:pgSz w:w="16838" w:h="11906" w:orient="landscape"/>
      <w:pgMar w:top="2268" w:right="1701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FA7" w:rsidRDefault="00F85FA7" w:rsidP="009A6EEE">
      <w:pPr>
        <w:spacing w:after="0" w:line="240" w:lineRule="auto"/>
      </w:pPr>
      <w:r>
        <w:separator/>
      </w:r>
    </w:p>
  </w:endnote>
  <w:endnote w:type="continuationSeparator" w:id="0">
    <w:p w:rsidR="00F85FA7" w:rsidRDefault="00F85FA7" w:rsidP="009A6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EE" w:rsidRPr="000C07A0" w:rsidRDefault="000C07A0" w:rsidP="000C07A0">
    <w:pPr>
      <w:pStyle w:val="Pidipagina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Audisio, </w:t>
    </w:r>
    <w:r w:rsidRPr="000C07A0">
      <w:rPr>
        <w:rFonts w:ascii="Times New Roman" w:hAnsi="Times New Roman" w:cs="Times New Roman"/>
      </w:rPr>
      <w:t>Costacurta</w:t>
    </w:r>
    <w:r>
      <w:rPr>
        <w:rFonts w:ascii="Times New Roman" w:hAnsi="Times New Roman" w:cs="Times New Roman"/>
      </w:rPr>
      <w:t>,</w:t>
    </w:r>
    <w:r w:rsidRPr="000C07A0">
      <w:rPr>
        <w:rFonts w:ascii="Times New Roman" w:hAnsi="Times New Roman" w:cs="Times New Roman"/>
      </w:rPr>
      <w:t xml:space="preserve"> Granaglia</w:t>
    </w:r>
    <w:r>
      <w:rPr>
        <w:rFonts w:ascii="Times New Roman" w:hAnsi="Times New Roman" w:cs="Times New Roman"/>
      </w:rPr>
      <w:t>,</w:t>
    </w:r>
    <w:r w:rsidRPr="000C07A0">
      <w:rPr>
        <w:rFonts w:ascii="Times New Roman" w:hAnsi="Times New Roman" w:cs="Times New Roman"/>
      </w:rPr>
      <w:t xml:space="preserve"> Di Rocco</w:t>
    </w:r>
  </w:p>
  <w:p w:rsidR="009A6EEE" w:rsidRDefault="009A6EE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FA7" w:rsidRDefault="00F85FA7" w:rsidP="009A6EEE">
      <w:pPr>
        <w:spacing w:after="0" w:line="240" w:lineRule="auto"/>
      </w:pPr>
      <w:r>
        <w:separator/>
      </w:r>
    </w:p>
  </w:footnote>
  <w:footnote w:type="continuationSeparator" w:id="0">
    <w:p w:rsidR="00F85FA7" w:rsidRDefault="00F85FA7" w:rsidP="009A6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5D7"/>
    <w:multiLevelType w:val="hybridMultilevel"/>
    <w:tmpl w:val="F89C1604"/>
    <w:lvl w:ilvl="0" w:tplc="7A849B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B4461"/>
    <w:multiLevelType w:val="hybridMultilevel"/>
    <w:tmpl w:val="5C2C5DE0"/>
    <w:lvl w:ilvl="0" w:tplc="BED47F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50C8E"/>
    <w:multiLevelType w:val="hybridMultilevel"/>
    <w:tmpl w:val="592C6816"/>
    <w:lvl w:ilvl="0" w:tplc="CC1CCF8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F7329"/>
    <w:multiLevelType w:val="hybridMultilevel"/>
    <w:tmpl w:val="342CED18"/>
    <w:lvl w:ilvl="0" w:tplc="B8E002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A101DF"/>
    <w:multiLevelType w:val="hybridMultilevel"/>
    <w:tmpl w:val="B41C161A"/>
    <w:lvl w:ilvl="0" w:tplc="ACFE01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12619"/>
    <w:multiLevelType w:val="hybridMultilevel"/>
    <w:tmpl w:val="9C82B8E0"/>
    <w:lvl w:ilvl="0" w:tplc="5AD867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B534C"/>
    <w:multiLevelType w:val="hybridMultilevel"/>
    <w:tmpl w:val="7EA4FDA0"/>
    <w:lvl w:ilvl="0" w:tplc="3A64752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A713B9"/>
    <w:multiLevelType w:val="hybridMultilevel"/>
    <w:tmpl w:val="11C4E778"/>
    <w:lvl w:ilvl="0" w:tplc="BDF8489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D25021"/>
    <w:multiLevelType w:val="hybridMultilevel"/>
    <w:tmpl w:val="BCF0DF4A"/>
    <w:lvl w:ilvl="0" w:tplc="787A3C8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55CC"/>
    <w:rsid w:val="000439D1"/>
    <w:rsid w:val="000C07A0"/>
    <w:rsid w:val="004516D9"/>
    <w:rsid w:val="005B1678"/>
    <w:rsid w:val="006E133B"/>
    <w:rsid w:val="00890B4C"/>
    <w:rsid w:val="009A6EEE"/>
    <w:rsid w:val="009C6CAE"/>
    <w:rsid w:val="00BA16BB"/>
    <w:rsid w:val="00DD046A"/>
    <w:rsid w:val="00E755CC"/>
    <w:rsid w:val="00F85FA7"/>
    <w:rsid w:val="00FA3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9"/>
        <o:r id="V:Rule10" type="connector" idref="#_x0000_s1037"/>
        <o:r id="V:Rule11" type="connector" idref="#_x0000_s1038"/>
        <o:r id="V:Rule12" type="connector" idref="#_x0000_s1035"/>
        <o:r id="V:Rule13" type="connector" idref="#_x0000_s1040"/>
        <o:r id="V:Rule14" type="connector" idref="#_x0000_s1031"/>
        <o:r id="V:Rule15" type="connector" idref="#_x0000_s1027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16BB"/>
  </w:style>
  <w:style w:type="paragraph" w:styleId="Titolo1">
    <w:name w:val="heading 1"/>
    <w:basedOn w:val="Normale"/>
    <w:next w:val="Normale"/>
    <w:link w:val="Titolo1Carattere"/>
    <w:uiPriority w:val="9"/>
    <w:qFormat/>
    <w:rsid w:val="00E755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75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E755C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9A6E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A6EEE"/>
  </w:style>
  <w:style w:type="paragraph" w:styleId="Pidipagina">
    <w:name w:val="footer"/>
    <w:basedOn w:val="Normale"/>
    <w:link w:val="PidipaginaCarattere"/>
    <w:uiPriority w:val="99"/>
    <w:unhideWhenUsed/>
    <w:rsid w:val="009A6E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6EE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E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9A853-E3DE-4D0E-A24B-31B75E67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CAROLA</cp:lastModifiedBy>
  <cp:revision>3</cp:revision>
  <dcterms:created xsi:type="dcterms:W3CDTF">2018-09-04T13:12:00Z</dcterms:created>
  <dcterms:modified xsi:type="dcterms:W3CDTF">2018-09-04T13:41:00Z</dcterms:modified>
</cp:coreProperties>
</file>